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深圳市体育产业优秀新业态项目自荐表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tbl>
      <w:tblPr>
        <w:tblStyle w:val="3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314"/>
        <w:gridCol w:w="472"/>
        <w:gridCol w:w="1628"/>
        <w:gridCol w:w="370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07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278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8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经营范围（按营业证照登记信息）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单位主营业务</w:t>
            </w:r>
          </w:p>
        </w:tc>
        <w:tc>
          <w:tcPr>
            <w:tcW w:w="23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与体育产业融合发展的业态类别</w:t>
            </w:r>
          </w:p>
        </w:tc>
        <w:tc>
          <w:tcPr>
            <w:tcW w:w="252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27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单位概况（企业规模、员工人数、行业地位等）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经营情况（单位：万元）</w:t>
      </w:r>
    </w:p>
    <w:tbl>
      <w:tblPr>
        <w:tblStyle w:val="3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2523"/>
        <w:gridCol w:w="2523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2020年度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2019年度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总收入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总支出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固定资产总额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总资产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负债总额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资产负债率（%）</w:t>
            </w: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三、优秀新业态项目情况</w:t>
      </w:r>
    </w:p>
    <w:tbl>
      <w:tblPr>
        <w:tblStyle w:val="3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265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项目概况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（项目规模、项目获得成绩等）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26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典型示范意义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（尽量以量化指标体现）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2D832"/>
    <w:multiLevelType w:val="singleLevel"/>
    <w:tmpl w:val="84E2D8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21E74"/>
    <w:rsid w:val="15DA7F7B"/>
    <w:rsid w:val="198B38A8"/>
    <w:rsid w:val="1FB26F21"/>
    <w:rsid w:val="235D526D"/>
    <w:rsid w:val="26AA6EEA"/>
    <w:rsid w:val="28203B36"/>
    <w:rsid w:val="2D616EB1"/>
    <w:rsid w:val="33B21E74"/>
    <w:rsid w:val="3D2F5E59"/>
    <w:rsid w:val="3E454705"/>
    <w:rsid w:val="406C757A"/>
    <w:rsid w:val="429A55C2"/>
    <w:rsid w:val="45236811"/>
    <w:rsid w:val="46C64C4D"/>
    <w:rsid w:val="51895F67"/>
    <w:rsid w:val="55A15AC1"/>
    <w:rsid w:val="5A12756D"/>
    <w:rsid w:val="5AD83964"/>
    <w:rsid w:val="5F4464FE"/>
    <w:rsid w:val="60D92772"/>
    <w:rsid w:val="63CC4C88"/>
    <w:rsid w:val="65904B8D"/>
    <w:rsid w:val="6B0977DA"/>
    <w:rsid w:val="6B336D4D"/>
    <w:rsid w:val="6B4258DE"/>
    <w:rsid w:val="6CA82120"/>
    <w:rsid w:val="6EDF44D4"/>
    <w:rsid w:val="72756AC5"/>
    <w:rsid w:val="730E130F"/>
    <w:rsid w:val="734A55E2"/>
    <w:rsid w:val="77A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2021-05-18T01:50:00Z</dcterms:created>
  <dc:creator>黄奕贤</dc:creator>
  <cp:lastModifiedBy>黄奕贤</cp:lastModifiedBy>
  <dcterms:modified xsi:type="dcterms:W3CDTF">2021-05-27T03:06:33Z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950258008_btnclosed</vt:lpwstr>
  </property>
</Properties>
</file>