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1" w:rsidRDefault="001F0171" w:rsidP="001F0171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1F0171" w:rsidRDefault="001F0171" w:rsidP="001F0171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0171" w:rsidRDefault="001F0171" w:rsidP="001F0171">
      <w:pPr>
        <w:spacing w:line="5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市文化创意产业发展专项资金监管账户存量资金清查表</w:t>
      </w:r>
    </w:p>
    <w:p w:rsidR="001F0171" w:rsidRDefault="001F0171" w:rsidP="001F017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0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3000"/>
        <w:gridCol w:w="2931"/>
        <w:gridCol w:w="1434"/>
      </w:tblGrid>
      <w:tr w:rsidR="001F0171" w:rsidTr="0022593F">
        <w:trPr>
          <w:trHeight w:val="69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  <w:lang/>
              </w:rPr>
              <w:t>监管银行</w:t>
            </w:r>
          </w:p>
        </w:tc>
      </w:tr>
      <w:tr w:rsidR="001F0171" w:rsidTr="0022593F">
        <w:trPr>
          <w:trHeight w:val="8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F0171" w:rsidRDefault="001F0171" w:rsidP="0022593F"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深圳市东微智能科技股份有限公司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新一代智能数字化网络音频集成处理系统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平安银行</w:t>
            </w:r>
          </w:p>
        </w:tc>
      </w:tr>
      <w:tr w:rsidR="001F0171" w:rsidTr="0022593F">
        <w:trPr>
          <w:trHeight w:val="8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深圳市欧博工程设计顾问有限公司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基于虚拟现实技术的沉浸式建筑场景设计应用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建设银行</w:t>
            </w:r>
          </w:p>
        </w:tc>
      </w:tr>
      <w:tr w:rsidR="001F0171" w:rsidTr="0022593F">
        <w:trPr>
          <w:trHeight w:val="7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深圳报业集团印务有限公司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印刷控制技术的网络化解决方案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建设银行</w:t>
            </w:r>
          </w:p>
        </w:tc>
      </w:tr>
      <w:tr w:rsidR="001F0171" w:rsidTr="0022593F">
        <w:trPr>
          <w:trHeight w:val="8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锦胜包装（深圳）有限公司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壹种环保瓦楞纸箱的创意设计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建设银行</w:t>
            </w:r>
          </w:p>
        </w:tc>
      </w:tr>
      <w:tr w:rsidR="001F0171" w:rsidTr="0022593F">
        <w:trPr>
          <w:trHeight w:val="8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深圳第七大道科技有限公司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网页游戏《神之皇冠》原创研发及市场推广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兴业银行</w:t>
            </w:r>
          </w:p>
        </w:tc>
      </w:tr>
      <w:tr w:rsidR="001F0171" w:rsidTr="0022593F">
        <w:trPr>
          <w:trHeight w:val="8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深圳市新飞扬数码技术有限公司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大型网络游戏《完美人生》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兴业银行</w:t>
            </w:r>
          </w:p>
        </w:tc>
      </w:tr>
      <w:tr w:rsidR="001F0171" w:rsidTr="0022593F">
        <w:trPr>
          <w:trHeight w:val="8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深圳市新城市规划建筑设计股份有限公司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“乐真”、“乐群”、“乐学”建筑设计原创研发产业化运作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兴业银行</w:t>
            </w:r>
          </w:p>
        </w:tc>
      </w:tr>
      <w:tr w:rsidR="001F0171" w:rsidTr="0022593F">
        <w:trPr>
          <w:trHeight w:val="8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深圳市大凡珠宝首饰有限公司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“2013蛇年生肖”原创设计系列产品市场推广计划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兴业银行</w:t>
            </w:r>
          </w:p>
        </w:tc>
      </w:tr>
      <w:tr w:rsidR="001F0171" w:rsidTr="0022593F">
        <w:trPr>
          <w:trHeight w:val="8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深圳安琪食品有限公司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安琪广式月饼制作技艺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兴业银行</w:t>
            </w:r>
          </w:p>
        </w:tc>
      </w:tr>
      <w:tr w:rsidR="001F0171" w:rsidTr="0022593F">
        <w:trPr>
          <w:trHeight w:val="8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深圳市五巨科技有限公司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UU．3G音乐播放器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兴业银行</w:t>
            </w:r>
          </w:p>
        </w:tc>
      </w:tr>
      <w:tr w:rsidR="001F0171" w:rsidTr="0022593F">
        <w:trPr>
          <w:trHeight w:val="8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深圳市名山网络科技股份有限公司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大型网页游戏《二战》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2259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兴业银行</w:t>
            </w:r>
          </w:p>
        </w:tc>
      </w:tr>
    </w:tbl>
    <w:p w:rsidR="001F0171" w:rsidRDefault="001F0171" w:rsidP="001F0171"/>
    <w:p w:rsidR="00F61E5F" w:rsidRDefault="00F61E5F"/>
    <w:sectPr w:rsidR="00F61E5F" w:rsidSect="008D2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81" w:rsidRDefault="001D3281" w:rsidP="001F0171">
      <w:r>
        <w:separator/>
      </w:r>
    </w:p>
  </w:endnote>
  <w:endnote w:type="continuationSeparator" w:id="0">
    <w:p w:rsidR="001D3281" w:rsidRDefault="001D3281" w:rsidP="001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81" w:rsidRDefault="001D3281" w:rsidP="001F0171">
      <w:r>
        <w:separator/>
      </w:r>
    </w:p>
  </w:footnote>
  <w:footnote w:type="continuationSeparator" w:id="0">
    <w:p w:rsidR="001D3281" w:rsidRDefault="001D3281" w:rsidP="001F0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171"/>
    <w:rsid w:val="001D3281"/>
    <w:rsid w:val="001F0171"/>
    <w:rsid w:val="00F6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7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1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1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邹子斌</dc:creator>
  <cp:keywords/>
  <dc:description/>
  <cp:lastModifiedBy>邹子斌</cp:lastModifiedBy>
  <cp:revision>2</cp:revision>
  <dcterms:created xsi:type="dcterms:W3CDTF">2021-08-20T09:41:00Z</dcterms:created>
  <dcterms:modified xsi:type="dcterms:W3CDTF">2021-08-20T09:41:00Z</dcterms:modified>
</cp:coreProperties>
</file>