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both"/>
        <w:outlineLvl w:val="0"/>
        <w:rPr>
          <w:rFonts w:hint="default" w:ascii="黑体" w:hAnsi="黑体" w:eastAsia="黑体" w:cs="Segoe UI"/>
          <w:b w:val="0"/>
          <w:bCs/>
          <w:color w:val="333333"/>
          <w:kern w:val="36"/>
          <w:sz w:val="30"/>
          <w:szCs w:val="30"/>
          <w:lang w:val="en-US" w:eastAsia="zh-CN"/>
        </w:rPr>
      </w:pPr>
      <w:r>
        <w:rPr>
          <w:rFonts w:hint="eastAsia" w:ascii="黑体" w:hAnsi="黑体" w:eastAsia="黑体" w:cs="Segoe UI"/>
          <w:b w:val="0"/>
          <w:bCs/>
          <w:color w:val="333333"/>
          <w:kern w:val="36"/>
          <w:sz w:val="30"/>
          <w:szCs w:val="30"/>
          <w:lang w:eastAsia="zh-CN"/>
        </w:rPr>
        <w:t>附件</w:t>
      </w:r>
      <w:r>
        <w:rPr>
          <w:rFonts w:hint="eastAsia" w:ascii="黑体" w:hAnsi="黑体" w:eastAsia="黑体" w:cs="Segoe UI"/>
          <w:b w:val="0"/>
          <w:bCs/>
          <w:color w:val="333333"/>
          <w:kern w:val="36"/>
          <w:sz w:val="30"/>
          <w:szCs w:val="30"/>
          <w:lang w:val="en-US" w:eastAsia="zh-CN"/>
        </w:rPr>
        <w:t>13</w:t>
      </w:r>
    </w:p>
    <w:p>
      <w:pPr>
        <w:widowControl/>
        <w:shd w:val="clear" w:color="auto" w:fill="FFFFFF"/>
        <w:jc w:val="center"/>
        <w:outlineLvl w:val="0"/>
        <w:rPr>
          <w:rFonts w:ascii="黑体" w:hAnsi="黑体" w:eastAsia="黑体" w:cs="Segoe UI"/>
          <w:b/>
          <w:color w:val="333333"/>
          <w:kern w:val="36"/>
          <w:sz w:val="36"/>
          <w:szCs w:val="32"/>
          <w:lang w:eastAsia="zh-CN"/>
        </w:rPr>
      </w:pPr>
      <w:r>
        <w:rPr>
          <w:rFonts w:ascii="黑体" w:hAnsi="黑体" w:eastAsia="黑体" w:cs="Segoe UI"/>
          <w:b/>
          <w:color w:val="333333"/>
          <w:kern w:val="36"/>
          <w:sz w:val="36"/>
          <w:szCs w:val="32"/>
          <w:lang w:eastAsia="zh-CN"/>
        </w:rPr>
        <w:t>职称委托评审函</w:t>
      </w:r>
    </w:p>
    <w:p>
      <w:pPr>
        <w:widowControl/>
        <w:shd w:val="clear" w:color="auto" w:fill="FFFFFF"/>
        <w:spacing w:line="435" w:lineRule="atLeast"/>
        <w:jc w:val="center"/>
        <w:rPr>
          <w:rFonts w:ascii="Times New Roman" w:hAnsi="Times New Roman" w:eastAsia="方正小标宋简体" w:cs="Times New Roman"/>
          <w:color w:val="262626"/>
          <w:sz w:val="24"/>
          <w:szCs w:val="24"/>
          <w:lang w:eastAsia="zh-CN"/>
        </w:rPr>
      </w:pPr>
    </w:p>
    <w:p>
      <w:pPr>
        <w:widowControl/>
        <w:shd w:val="clear" w:color="auto" w:fill="FFFFFF"/>
        <w:spacing w:line="435" w:lineRule="atLeast"/>
        <w:rPr>
          <w:rFonts w:asciiTheme="minorEastAsia" w:hAnsiTheme="minorEastAsia" w:eastAsiaTheme="minorEastAsia"/>
          <w:color w:val="262626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color w:val="262626"/>
          <w:sz w:val="28"/>
          <w:szCs w:val="28"/>
          <w:lang w:eastAsia="zh-CN"/>
        </w:rPr>
        <w:t>广东省体育专业人员高级职称评审委员会：</w:t>
      </w:r>
    </w:p>
    <w:p>
      <w:pPr>
        <w:widowControl/>
        <w:shd w:val="clear" w:color="auto" w:fill="FFFFFF"/>
        <w:spacing w:line="435" w:lineRule="atLeast"/>
        <w:ind w:right="-42" w:firstLine="645"/>
        <w:rPr>
          <w:rFonts w:asciiTheme="minorEastAsia" w:hAnsiTheme="minorEastAsia" w:eastAsiaTheme="minorEastAsia"/>
          <w:color w:val="262626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color w:val="262626"/>
          <w:sz w:val="28"/>
          <w:szCs w:val="28"/>
          <w:lang w:eastAsia="zh-CN"/>
        </w:rPr>
        <w:t>我单位委托广东省体育专业人员高级职称评审委员会代为评审</w:t>
      </w:r>
      <w:r>
        <w:rPr>
          <w:rFonts w:hint="eastAsia" w:asciiTheme="minorEastAsia" w:hAnsiTheme="minorEastAsia" w:eastAsiaTheme="minorEastAsia"/>
          <w:color w:val="262626"/>
          <w:sz w:val="28"/>
          <w:szCs w:val="28"/>
          <w:u w:val="single"/>
          <w:lang w:eastAsia="zh-CN"/>
        </w:rPr>
        <w:t>    </w:t>
      </w:r>
      <w:r>
        <w:rPr>
          <w:rFonts w:hint="eastAsia" w:asciiTheme="minorEastAsia" w:hAnsiTheme="minorEastAsia" w:eastAsiaTheme="minorEastAsia"/>
          <w:color w:val="262626"/>
          <w:sz w:val="28"/>
          <w:szCs w:val="28"/>
          <w:lang w:eastAsia="zh-CN"/>
        </w:rPr>
        <w:t>等同志专业技术资格（名单附后）。</w:t>
      </w:r>
    </w:p>
    <w:p>
      <w:pPr>
        <w:widowControl/>
        <w:shd w:val="clear" w:color="auto" w:fill="FFFFFF"/>
        <w:spacing w:line="435" w:lineRule="atLeast"/>
        <w:ind w:right="-42" w:firstLine="645"/>
        <w:rPr>
          <w:rFonts w:asciiTheme="minorEastAsia" w:hAnsiTheme="minorEastAsia" w:eastAsiaTheme="minorEastAsia"/>
          <w:color w:val="262626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color w:val="262626"/>
          <w:sz w:val="28"/>
          <w:szCs w:val="28"/>
          <w:lang w:eastAsia="zh-CN"/>
        </w:rPr>
        <w:t>望予支持。</w:t>
      </w:r>
    </w:p>
    <w:p>
      <w:pPr>
        <w:widowControl/>
        <w:shd w:val="clear" w:color="auto" w:fill="FFFFFF"/>
        <w:spacing w:line="435" w:lineRule="atLeast"/>
        <w:ind w:right="850" w:firstLine="4320"/>
        <w:rPr>
          <w:rFonts w:asciiTheme="minorEastAsia" w:hAnsiTheme="minorEastAsia" w:eastAsiaTheme="minorEastAsia"/>
          <w:color w:val="262626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color w:val="262626"/>
          <w:sz w:val="28"/>
          <w:szCs w:val="28"/>
          <w:lang w:eastAsia="zh-CN"/>
        </w:rPr>
        <w:t>委托单位盖章：</w:t>
      </w:r>
    </w:p>
    <w:p>
      <w:pPr>
        <w:widowControl/>
        <w:shd w:val="clear" w:color="auto" w:fill="FFFFFF"/>
        <w:spacing w:line="435" w:lineRule="atLeast"/>
        <w:ind w:right="850" w:firstLine="3942"/>
        <w:rPr>
          <w:rFonts w:asciiTheme="minorEastAsia" w:hAnsiTheme="minorEastAsia" w:eastAsiaTheme="minorEastAsia"/>
          <w:color w:val="262626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color w:val="262626"/>
          <w:sz w:val="28"/>
          <w:szCs w:val="28"/>
          <w:lang w:eastAsia="zh-CN"/>
        </w:rPr>
        <w:t>委托单位联系人：</w:t>
      </w:r>
    </w:p>
    <w:p>
      <w:pPr>
        <w:widowControl/>
        <w:shd w:val="clear" w:color="auto" w:fill="FFFFFF"/>
        <w:spacing w:line="435" w:lineRule="atLeast"/>
        <w:ind w:right="850" w:firstLine="4883"/>
        <w:rPr>
          <w:rFonts w:asciiTheme="minorEastAsia" w:hAnsiTheme="minorEastAsia" w:eastAsiaTheme="minorEastAsia"/>
          <w:color w:val="262626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color w:val="262626"/>
          <w:sz w:val="28"/>
          <w:szCs w:val="28"/>
          <w:lang w:eastAsia="zh-CN"/>
        </w:rPr>
        <w:t>联系电话：</w:t>
      </w:r>
    </w:p>
    <w:p>
      <w:pPr>
        <w:widowControl/>
        <w:shd w:val="clear" w:color="auto" w:fill="FFFFFF"/>
        <w:spacing w:line="435" w:lineRule="atLeast"/>
        <w:ind w:right="420"/>
        <w:jc w:val="right"/>
        <w:rPr>
          <w:rFonts w:asciiTheme="minorEastAsia" w:hAnsiTheme="minorEastAsia" w:eastAsiaTheme="minorEastAsia"/>
          <w:color w:val="262626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color w:val="262626"/>
          <w:sz w:val="28"/>
          <w:szCs w:val="28"/>
          <w:lang w:eastAsia="zh-CN"/>
        </w:rPr>
        <w:t>年  月  日</w:t>
      </w:r>
    </w:p>
    <w:p>
      <w:pPr>
        <w:widowControl/>
        <w:shd w:val="clear" w:color="auto" w:fill="FFFFFF"/>
        <w:spacing w:line="360" w:lineRule="atLeast"/>
        <w:ind w:right="420"/>
        <w:jc w:val="right"/>
        <w:rPr>
          <w:rFonts w:asciiTheme="minorEastAsia" w:hAnsiTheme="minorEastAsia" w:eastAsiaTheme="minorEastAsia"/>
          <w:color w:val="262626"/>
          <w:sz w:val="24"/>
          <w:szCs w:val="24"/>
          <w:lang w:eastAsia="zh-CN"/>
        </w:rPr>
      </w:pPr>
      <w:r>
        <w:rPr>
          <w:rFonts w:cs="Times New Roman" w:asciiTheme="minorEastAsia" w:hAnsiTheme="minorEastAsia" w:eastAsiaTheme="minorEastAsia"/>
          <w:color w:val="262626"/>
          <w:sz w:val="24"/>
          <w:szCs w:val="24"/>
          <w:lang w:eastAsia="zh-CN"/>
        </w:rPr>
        <w:t> </w:t>
      </w:r>
    </w:p>
    <w:p>
      <w:pPr>
        <w:widowControl/>
        <w:shd w:val="clear" w:color="auto" w:fill="FFFFFF"/>
        <w:spacing w:line="435" w:lineRule="atLeast"/>
        <w:jc w:val="center"/>
        <w:rPr>
          <w:rFonts w:asciiTheme="minorEastAsia" w:hAnsiTheme="minorEastAsia" w:eastAsiaTheme="minorEastAsia"/>
          <w:b/>
          <w:color w:val="262626"/>
          <w:sz w:val="28"/>
          <w:szCs w:val="24"/>
          <w:lang w:eastAsia="zh-CN"/>
        </w:rPr>
      </w:pPr>
      <w:r>
        <w:rPr>
          <w:rFonts w:cs="Times New Roman" w:asciiTheme="minorEastAsia" w:hAnsiTheme="minorEastAsia" w:eastAsiaTheme="minorEastAsia"/>
          <w:b/>
          <w:color w:val="262626"/>
          <w:sz w:val="28"/>
          <w:szCs w:val="24"/>
          <w:lang w:eastAsia="zh-CN"/>
        </w:rPr>
        <w:t>委托评审人员名单</w:t>
      </w:r>
    </w:p>
    <w:p>
      <w:pPr>
        <w:widowControl/>
        <w:shd w:val="clear" w:color="auto" w:fill="FFFFFF"/>
        <w:spacing w:line="435" w:lineRule="atLeast"/>
        <w:ind w:right="850"/>
        <w:rPr>
          <w:rFonts w:asciiTheme="minorEastAsia" w:hAnsiTheme="minorEastAsia" w:eastAsiaTheme="minorEastAsia"/>
          <w:b/>
          <w:color w:val="262626"/>
          <w:sz w:val="28"/>
          <w:szCs w:val="24"/>
          <w:lang w:eastAsia="zh-CN"/>
        </w:rPr>
      </w:pPr>
      <w:r>
        <w:rPr>
          <w:rFonts w:hint="eastAsia" w:asciiTheme="minorEastAsia" w:hAnsiTheme="minorEastAsia" w:eastAsiaTheme="minorEastAsia"/>
          <w:b/>
          <w:color w:val="262626"/>
          <w:sz w:val="28"/>
          <w:szCs w:val="24"/>
          <w:lang w:eastAsia="zh-CN"/>
        </w:rPr>
        <w:t>工作单位联系：        联系电话：</w:t>
      </w:r>
    </w:p>
    <w:tbl>
      <w:tblPr>
        <w:tblStyle w:val="2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"/>
        <w:gridCol w:w="1260"/>
        <w:gridCol w:w="900"/>
        <w:gridCol w:w="3600"/>
        <w:gridCol w:w="1620"/>
        <w:gridCol w:w="898"/>
      </w:tblGrid>
      <w:tr>
        <w:tc>
          <w:tcPr>
            <w:tcW w:w="1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Theme="minorEastAsia" w:hAnsiTheme="minorEastAsia" w:eastAsiaTheme="minorEastAsia"/>
                <w:b/>
                <w:sz w:val="28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4"/>
              </w:rPr>
              <w:t>序号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Theme="minorEastAsia" w:hAnsiTheme="minorEastAsia" w:eastAsiaTheme="minorEastAsia"/>
                <w:b/>
                <w:sz w:val="28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4"/>
              </w:rPr>
              <w:t>姓 名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Theme="minorEastAsia" w:hAnsiTheme="minorEastAsia" w:eastAsiaTheme="minorEastAsia"/>
                <w:b/>
                <w:sz w:val="28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4"/>
              </w:rPr>
              <w:t>性别</w:t>
            </w:r>
          </w:p>
        </w:tc>
        <w:tc>
          <w:tcPr>
            <w:tcW w:w="3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Theme="minorEastAsia" w:hAnsiTheme="minorEastAsia" w:eastAsiaTheme="minorEastAsia"/>
                <w:b/>
                <w:sz w:val="28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4"/>
              </w:rPr>
              <w:t>工作单位</w:t>
            </w:r>
          </w:p>
        </w:tc>
        <w:tc>
          <w:tcPr>
            <w:tcW w:w="16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Theme="minorEastAsia" w:hAnsiTheme="minorEastAsia" w:eastAsiaTheme="minorEastAsia"/>
                <w:b/>
                <w:sz w:val="28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4"/>
              </w:rPr>
              <w:t>申报职务</w:t>
            </w:r>
          </w:p>
        </w:tc>
        <w:tc>
          <w:tcPr>
            <w:tcW w:w="8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Theme="minorEastAsia" w:hAnsiTheme="minorEastAsia" w:eastAsiaTheme="minorEastAsia"/>
                <w:b/>
                <w:sz w:val="28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  <w:szCs w:val="24"/>
              </w:rPr>
              <w:t>备注</w:t>
            </w:r>
          </w:p>
        </w:tc>
      </w:tr>
      <w:tr>
        <w:tc>
          <w:tcPr>
            <w:tcW w:w="1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王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女</w:t>
            </w:r>
          </w:p>
        </w:tc>
        <w:tc>
          <w:tcPr>
            <w:tcW w:w="3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XX</w:t>
            </w:r>
            <w:bookmarkStart w:id="0" w:name="_GoBack"/>
            <w:bookmarkEnd w:id="0"/>
          </w:p>
        </w:tc>
        <w:tc>
          <w:tcPr>
            <w:tcW w:w="16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中级</w:t>
            </w:r>
          </w:p>
        </w:tc>
        <w:tc>
          <w:tcPr>
            <w:tcW w:w="8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8" w:lineRule="atLeas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范例</w:t>
            </w:r>
          </w:p>
        </w:tc>
      </w:tr>
      <w:tr>
        <w:tc>
          <w:tcPr>
            <w:tcW w:w="1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 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 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 </w:t>
            </w:r>
          </w:p>
        </w:tc>
        <w:tc>
          <w:tcPr>
            <w:tcW w:w="3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 </w:t>
            </w:r>
          </w:p>
        </w:tc>
        <w:tc>
          <w:tcPr>
            <w:tcW w:w="16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 </w:t>
            </w:r>
          </w:p>
        </w:tc>
        <w:tc>
          <w:tcPr>
            <w:tcW w:w="8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8" w:lineRule="atLeast"/>
              <w:jc w:val="center"/>
              <w:rPr>
                <w:rFonts w:asciiTheme="minorEastAsia" w:hAnsiTheme="minorEastAsia" w:eastAsiaTheme="minorEastAsia"/>
                <w:sz w:val="28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4"/>
              </w:rPr>
              <w:t> </w:t>
            </w:r>
          </w:p>
        </w:tc>
      </w:tr>
      <w:tr>
        <w:tc>
          <w:tcPr>
            <w:tcW w:w="1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3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6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8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8" w:lineRule="atLeast"/>
              <w:jc w:val="center"/>
              <w:rPr>
                <w:rFonts w:asciiTheme="minorEastAsia" w:hAnsiTheme="minorEastAsia" w:eastAsiaTheme="minorEastAsia"/>
                <w:sz w:val="28"/>
                <w:szCs w:val="24"/>
              </w:rPr>
            </w:pPr>
          </w:p>
        </w:tc>
      </w:tr>
      <w:tr>
        <w:tc>
          <w:tcPr>
            <w:tcW w:w="1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3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16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8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8" w:lineRule="atLeast"/>
              <w:jc w:val="center"/>
              <w:rPr>
                <w:rFonts w:asciiTheme="minorEastAsia" w:hAnsiTheme="minorEastAsia" w:eastAsiaTheme="minorEastAsia"/>
                <w:sz w:val="28"/>
                <w:szCs w:val="24"/>
              </w:rPr>
            </w:pPr>
          </w:p>
        </w:tc>
      </w:tr>
    </w:tbl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  <w:sz w:val="30"/>
          <w:szCs w:val="30"/>
          <w:lang w:eastAsia="zh-CN"/>
        </w:rPr>
      </w:pPr>
    </w:p>
    <w:p/>
    <w:sectPr>
      <w:pgSz w:w="11906" w:h="16838"/>
      <w:pgMar w:top="1417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altName w:val="Noto Music"/>
    <w:panose1 w:val="020B0502040204020203"/>
    <w:charset w:val="00"/>
    <w:family w:val="swiss"/>
    <w:pitch w:val="default"/>
    <w:sig w:usb0="00000000" w:usb1="00000000" w:usb2="00000029" w:usb3="00000000" w:csb0="000001D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492A7C0"/>
    <w:rsid w:val="567C3340"/>
    <w:rsid w:val="5FFF989B"/>
    <w:rsid w:val="97F529D7"/>
    <w:rsid w:val="BFFFEC1B"/>
    <w:rsid w:val="F492A7C0"/>
    <w:rsid w:val="FBAFD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2022-03-03T00:11:00Z</dcterms:created>
  <dc:creator>guest</dc:creator>
  <cp:lastModifiedBy>吴君</cp:lastModifiedBy>
  <dcterms:modified xsi:type="dcterms:W3CDTF">2025-01-12T19:35:11Z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