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sz w:val="44"/>
          <w:szCs w:val="44"/>
        </w:rPr>
      </w:pPr>
      <w:r>
        <w:rPr>
          <w:rFonts w:hint="eastAsia"/>
          <w:sz w:val="44"/>
          <w:szCs w:val="44"/>
        </w:rPr>
        <w:t>《“i深圳”体育场馆一键预约平台场馆开放工作指引（试行）（征求意见稿）》《“i深圳”体育场馆一键预约平台用户使用规范（试行）（征求意见稿）》</w:t>
      </w:r>
    </w:p>
    <w:p>
      <w:pPr>
        <w:spacing w:line="640" w:lineRule="exact"/>
        <w:jc w:val="center"/>
        <w:rPr>
          <w:rFonts w:hint="eastAsia"/>
          <w:sz w:val="44"/>
          <w:szCs w:val="44"/>
        </w:rPr>
      </w:pPr>
      <w:r>
        <w:rPr>
          <w:rFonts w:hint="eastAsia"/>
          <w:sz w:val="44"/>
          <w:szCs w:val="44"/>
        </w:rPr>
        <w:t>公众意见采纳情况</w:t>
      </w:r>
    </w:p>
    <w:p>
      <w:pPr>
        <w:spacing w:line="640" w:lineRule="exact"/>
        <w:jc w:val="center"/>
        <w:rPr>
          <w:rFonts w:hint="eastAsia"/>
          <w:sz w:val="44"/>
          <w:szCs w:val="44"/>
        </w:rPr>
      </w:pPr>
    </w:p>
    <w:tbl>
      <w:tblPr>
        <w:tblStyle w:val="2"/>
        <w:tblW w:w="5060" w:type="pct"/>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8513"/>
        <w:gridCol w:w="1240"/>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blHead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意见</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采纳情况</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好：望尽快推进深圳市第三高级中学初中部羽毛球场馆恢复对市民正常开放。半年前该场馆一直为正常开放状态，推动了周边市民对于强身健体的需求。在半年前某一天开始以场馆有安全风险为由停止了对市民的正常开放。想了解是什么安全风险能在半年时间还没有得到解决，如果修缮工作正在进行的话，能否在相关平台公示恢复正常开放的时间，保证修缮流程透明化。以便深圳市民健身健体，推动新时代中国人民德智体美劳的全面发展。</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此意见属于学校体育场馆一键预约工作开放管理内容，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具体条款。学校场馆因其特殊性，开放情况由教育部门和学校依据学校实际情况决定，已转教育主管部门办理。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学校场地收费贵</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此意见属于学校体育场馆一键预约工作开放管理内容，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具体条款。学校场地的定价一般是周边社会场馆的7折，若不合理，请提供学校及项目，我局将会同教育部门核实处理。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学校的非常难预约，比如龙华教科院的羽毛球，希望多一些场地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具体条款，且已在一键预约管理工作中落实。我局将继续按照“应接尽接”原则，会同市教育局和各区推进全市更多的体育场地接入一键平台。此意见涉学校体育场馆开放问题，已转教育主管部门办理。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需要优化结算方式~定场馆时发现定学校的支付只能用微信，定其他球馆只能用支付宝，应该多样化结算让用户选择，谢谢</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具体条款，且已在一键预约管理工作中落实。学校场馆运营商会根据公司情况，来决定开微信或支付宝，或两者都开。平台会鼓励引导场馆运营商微信、支付宝都开。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建议简化登记流程。将现有的“扫码-签到-签退”，缩减为扫码即可，签到签退由各场地管理员自行规定。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具体条款。此意见已收到，我局将会同相关单位积极研究，感谢反馈。在规则没变更前，请遵守场馆签到签退规则。良好秩序，大家共同维护。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1、希望多开放一些学校场地2、希望预约的时候验证码能简单一点，例如1+3=？，需要掐着点预约场地，结果因为验证码太复杂，耽误时间，望改进。</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具体条款。对于学校场地开放，学校场馆因其特殊性，开放情况由教育部门和学校依据学校实际情况决定，相关意见已转教育主管部门办理。验证码用户体验建议已反馈给平台研究优化。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东湖街道的水库小学和泰宁小学均不开放体育场馆预约，周末都是教练/老师自行在学校场地内组织培训/球赛，门口保安表示是因为学校修缮中故场馆不开放。希望能帮忙确认目前不开放原因以及预计开放时间，感谢。</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此意见属于学校体育场馆一键预约工作开放管理内容，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具体条款。学校场馆因其特殊性，开放情况由教育部门和学校依据学校实际情况决定，已转教育主管部门办理。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大部分学校没有开放场馆，希望多一点免费的场馆。</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具体条款，且已在一键预约管理工作中落实。满足开放条件的政府相关学校需应开尽开，一般室外场馆免费，室内项目收费。具体由教育部门和学校依据学校实际情况决定，已转教育主管部门办理。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景小学的篮球场从去年下半年就一直显示所有开放时间都是校队训练，我们周边居民一直在观察，基本未见到所谓的校队训练的情况，请体育局进行实际情况调查，对面的学生和居民都无法进行锻炼，完全违背了国家全民健身战略的初衷和市局的文件精神！请调查还居民一个锻炼机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此意见属于学校体育场馆一键预约工作开放管理内容，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具体条款。学校场馆因其特殊性，开放情况由教育部门和学校依据学校实际情况决定，已转教育主管部门办理。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消费希望能开发票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 xml:space="preserve">具体条款，且已在一键预约管理工作中落实。已开通线上开票功能的场馆，可以直接在平台申请开票。未开通自助开通功能的场馆，需联系场馆线下开票。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龙岗宝安都还有体育馆消费券的活动，为什么龙华结束了呀，请求龙华的活动再上一上，希望龙华区政府用行动支持全民运动～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2024年体育消费券会按各区的发放计划进行，请关注各区官方消息。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亲爱滴深圳：       您好，小民进来球场看不到，只看到此征榜，你征纳我真敢提：1，敢请市辖区内公共球场不要提前（2周前）内定球场黄金时段，如周五6点半，周六4点半等时段。不会把深圳中心公园球场，南山桃源群众体育公园，福田海滨生态体育公园等球场当举例，真正还地与民。2，纳入辖区内更多企业球场，如领冠，春茧，皇冠，康爵足球场，并在系统内可真实预订，做大做强。黄金时段同1。3，消费券既设折扣则可不设限最高抵扣额。如设最高限额不如回归500元消费券。定季定时放开，不要就春节发个红包主义形式。4，促成笔架山体育公园向福田海滨生态等公园沟通交流引入运营机制。笔架山公园球场连裁判和运动补水都要深圳各区区小民自行解决？没裁判架打给市外地区来游玩的自媒体游人观看？此拳击门票成本费用不收亦罢，要收亦可可通过节省负责球场安保成本费用对换或与深业沟通按比例嫁接给球民亦可。5，香蜜湖体育中心和福田体育等公园系统上引入约球模式，你看曼联不会在老特拉福德自己踢自己吧。这里不能拿深足做例子，自己踢自己只有解散了，深圳没球看可不能没球踢。加裁判和饮用水同4。     此致敬礼?不打格的深圳球民24.3.11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目前场馆提前开放时长、约球、约战等功能由场馆运营商根据情况设置。体育消费券的发放形式由市、区相关部门经专业论证并根据实际情况制定，具体请关注各区官方消息。相关优化意见已收到，我局将会同相关单位积极研究处理。感谢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2024年龙华区体育场馆消费券发放活动的反馈与建议今日，龙华区原定于早上9:30发放的体育场馆消费券，在开始时活动就结束了，对此，我有以下几点疑虑与建议：【疑虑与要求】公开透明原则：消费券的发放数量应当公开公示，以确保活动的公平性与公正性。市民有权知晓每次活动的具体发放数量，避免产生不必要的疑虑和误解。结果公示：抢券结果的名单也应公开，这样不仅能增强市民对活动的信任度，也有助于提高政府部门的公信力。【用户体验优化建议】在参与抢券的过程中，我发现了一些用户体验方面的问题。在9:30分抢券开始时，抢券按钮始终维持原始状态，并未如期变为可点击状态，甚至出现了卡顿现象。针对此问题，我有以下建议：服务端优化：考虑到抢券活动可能会引发的高并发情况，建议JAVA开发的服务端进行进一步的优化，以应对大量用户同时访问的情况，确保系统的稳定运行。前端数据驱动：前端设计也应考虑数据驱动按钮状态更改的功能，而非依赖用户手动刷新界面。这样不仅能提升用户体验，也能减少因网络延迟或系统卡顿导致的抢券失败情况。最后，我要对政府部门表示衷心的感谢。近期推出的消费类活动，无疑为市民的日常生活增添了更多的色彩与乐趣。你们的用心与努力，我们都看在眼里，记在心里。期待未来能有更多类似的活动，让我们共同享受城市生活的美好。</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具体条款。龙华区体育消费券的发放计划由区里根据实际情况制定，具体请关注各区官方消息。对于用户体验问题，我局已督促平台运营方持续关注并不断优化系统功能，及时更新和修复，欢迎监督。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松岗体育中心负1楼。羽毛球公益馆，连个风扇都没有，到时热起来，会要死人的，以前是有的，后来因为疫情征用重新装修，都没有装了，我们深圳松岗连个风扇和电费都出不起么，希望领导重视！</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具体条款。此意见已转宝安区体育主管部门跟进，督促场馆运营方及时改善。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每周发放的券太少了，很少机会抢到，我们热爱运动的人，想每周锻炼身体健康；好好工作</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各区消费券发放按各区的资金发放方案进行，数量有限，先到先得，具体请关注各区官方消息。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文体优惠券不单单只能线上购买单次票，文体优惠券建议开通购买月卡、季卡或年卡通道。</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目前体育消费券仅支持一键预约平台线上发放，暂不支持月卡、季卡或年卡通道。对于此建议，我局将会同相关部门积极研究其可行性。感谢建议。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建议简化登记流程。将现有的“扫码-签到-签退”，缩减为扫码即可，签到签退由各场地管理员自行规定。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具体条款。此意见已收到，我局将会同相关单位积极研究，感谢反馈。在规则没变更前，请遵守场馆签到签退规则。良好秩序，大家共同维护。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学校的场地仅限对学生开放，比如学生家长陪同学生锻炼。现在整个场地都对社会开放，价格又低于外面的球馆价格，很多社会人士都来预约，导致学生约不到场地。学校的场地最好只对学生开放，这样能最大程度让学生得到体育锻炼</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学校体育场馆一键预约是我市推出的惠民利民重要举措，打破了学校体育场地和社会之间的壁垒，对于满足市民健身需求、激发全民健身热情、促进体育消费等具有重大意义。但学校场馆因其特殊性，其对外开放须在不影响正常教学秩序和确保师生安全的前提下开展。为此，我市建立了引入专业机构统筹运营学校体育场馆的机制，对校园文体设施进行专业化、一体化运营，在确保正常教学秩序和确保师生安全的前提下，开展体育场馆对外开放工作。进一步，我局联合市教育主管部门建立了常态化工作机制，在保障师生权益的同时，确保学校场馆对外开放安全有序进行。此意见已同步转教育主管部门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羽毛球等场地只针对学生及学生家长开放，不要对社会人士开放了，学生想打球根本预订不到场地。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学校体育场馆一键预约是我市推出的惠民利民重要举措，打破了学校体育场地和社会之间的壁垒，对于满足市民健身需求、激发全民健身热情、促进体育消费等具有重大意义。但学校场馆因其特殊性，其对外开放须在不影响正常教学秩序和确保师生安全的前提下开展。为此，我市建立了引入专业机构统筹运营学校体育场馆的机制，对校园文体设施进行专业化、一体化运营，在确保正常教学秩序和确保师生安全的前提下，开展体育场馆对外开放工作。进一步，我局联合市教育主管部门建立了常态化工作机制，在保障师生权益的同时，确保学校场馆对外开放安全有序进行。此意见已同步转教育主管部门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建议加强简上综合体羽毛球馆预约机制，本是供市民运动娱乐场所，却成了黄牛赚钱工具。</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具体条款，且已在一键预约管理工作中落实。我局已督促一键预约平台运营方加强技术风控手段，不断完善防黄牛机制，严防机器刷票，严厉打击倒卖公益场地、公益票等行为。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我想问学校的篮球场馆，开始时间能否稍微提早一些，我们可以早点去打，早点回家，有时候太晚开门了，有些学校要晚上8点才开门。我们有些人是比较早下班的呢。</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学校场馆因其特殊性，开放情况由教育部门和学校依据学校实际情况决定，已转教育主管部门办理。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安区孝德学校经常性以各类原因不向市民开放运动场。近期，孝德学校以“学校改扩建”为由，不开放运动场，但是学校的工作人员还是正常使用！此前该学校已经多次以各种原因不开放运动场，此举与国家全民健身战略相违背，请上级重视！！</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经确认，孝德学校在改扩建，为确保安全，场地暂缓对外开放。学校场馆因其特殊性，开放情况由教育部门和学校依据学校实际情况决定，已转教育主管部门办理。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希望多开放一些学校，离家最近的学校都没开放，要运动只能开车到几公里外的学校2、不满足开放条件的学校建议统一公示，让群众有知情权，学校是因为什么原因不开放。遇到一开始有开放室内篮球场，后面就改成寒暑假开放，再后面只开放足球场，是学校为了简化工作还是确有其不开放的原因3、增加用户端提醒签到签退的提示通知，延长签退的时间（时常忘记及时签退）4、增加用户端显示漏签到签退次数的功能5、室内场预约显示2-12人，可是往往一个人添加2个人员就可以约到场次，而其他人就都约不了，也就是说室内场一个场往往只有1个人(在没有邀请其它伙伴的前提下），建议改进，提升室内场资源利用率6、建议学校预约界面主页提示在哪个门口进入的相关提示</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公立学校满足条件，会做到应开尽开，欢迎市民监督。学校场馆因其特殊性，开放情况由教育部门和学校依据学校实际情况决定，已转教育主管部门办理。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预约一定要贯彻发展体育是国家战略这个高度去执行，公园、体育公园等开放场地的运动场所（篮球场、足球场）应免费给老百姓开放。1. 价值识别1）运动可强身健体，强壮的体魄，坚强的意志是一切的基础2）培养团队精神，这是我们国家民众最欠缺的，需要花大力气去补这个课。3）社区围绕运动场所，邻里百姓相互认识了解从而达到友善，对社区治理有特别大的作用。2. 花的钱1）修建体育设施的土地有很高的价值，属于公民。2）修建这些体育运动设施也是国家出的钱。3）维护费用不了多少钱。3. 得不偿失每个人收10元或15元钱，那到露天公园球场打球就会很少，为什么？因为打球的人要么有时间要么有兴趣，那就是年长者和学生，他们舍不得或没有这个钱。就形成不了爱好者打球，邻里看球的风气，只有人数达到一个聚集度才会有人气，这方面不如学学腾讯的QQ，一开始免费用才做今天的微信。4. 浪费资源深圳土地资源稀缺，市中心地带土地资源更稀缺宝贵，像笔架山体育公园，7个足球场，4个篮球场，除晚上、周末有些人，周一至周五白天几乎没有几个人玩，就这么空着，资源浪费了，更不能产生社会效益，与发展体育的国家战略背离。强烈建议公园、体育公园的运动场地（篮球场、足球场）对老百姓免费开放！</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具体条款。此意见已转相关主管部门研究办理。感谢建议。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先非常感谢能有这样一个平台提供给市民进行便捷实惠的预约平台，让大家在打工人的身份之外寻找自己的喜好。我是最近才喜欢上游泳这项运动的，也非常感谢龙岗大运游泳馆每天提供公益活动票，让我可以在工作日下班后能免费享受游泳的快乐。但是这个公益票不能自已</w:t>
            </w:r>
            <w:bookmarkStart w:id="0" w:name="_GoBack"/>
            <w:bookmarkEnd w:id="0"/>
            <w:r>
              <w:rPr>
                <w:rFonts w:hint="eastAsia" w:ascii="宋体" w:hAnsi="宋体" w:eastAsia="宋体" w:cs="宋体"/>
                <w:i w:val="0"/>
                <w:iCs w:val="0"/>
                <w:color w:val="000000"/>
                <w:kern w:val="0"/>
                <w:sz w:val="22"/>
                <w:szCs w:val="22"/>
                <w:u w:val="none"/>
                <w:lang w:val="en-US" w:eastAsia="zh-CN" w:bidi="ar"/>
              </w:rPr>
              <w:t>取消，而且超过三次就会拉入黑名单，其实我认为这样是有点不合理的。因为是前一天9点预约今天19：00的票，一是确实有时候临时加班（打工人的命苦）走不掉，二是我的生理期日期不准，有的时候突然就来了，这也让我措手不及。所以如果可以取消的话，能再让这几十个名额充分利用，让有需要的人再补到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具体条款，且已在一键预约管事工作中落实。公益票是一种惠民福利，允许在规定时间内自行线上取消，同时也提供电话取消渠道，可拨打前台电话取消：0755-82299004。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人所在地点为深圳布吉，关于i深圳预约场地的问题如下：1.部分学校长期不给于预约，例如：水径小学等。2.阳光小学疑似将本人的预约权利取消，并没有事先告知原因；目前无法通过预约栏找到阳光小学的预约链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具体条款。学校场馆因其特殊性，开放情况由教育部门和学校依据学校实际情况决定，此意见已转教育主管部门办理。预约过程中出现任何问题，请联系场馆运营方绑定的电话，问题会得到及时解决。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1.学校定价过高，2,龙岗坂田没有合适的社会公益场地，3,扬美实验为什么不开放羽毛球馆</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的定价一般为周边社会场馆的7折。经确认，扬美实验学校改扩建主体工程已完工，配套小工程尚未验收完毕，暂不具备开放条件。涉学校场馆开放问题，已同步转教育主管部门办理。我局将继续按照“应接尽接”原则，会同市教育局和各区推进全市更多的体育场地接入一键平台，满足市民运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公益开放】或【学校场馆】等免费场馆，希望严格落实用户现场扫码签到。如用户预约场地后未到场，又未在开场前取消订单，应该严格落实“按照爽约处理”，累计爽约3次应暂停预约1个月等惩罚措施，避免公共资源浪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此项工作已在一键预约日常管理工作中落实。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运动一般都会忘签到的，这个不叫难以达成</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具体条款。此意见已收到，我局将会同相关单位积极研究，感谢反馈。在规则没变更前，请遵守场馆签到签退规则。良好秩序，大家共同维护。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简上体育馆和龙华文体云黑科技预约羽毛球，普通公民根本预约不到，请调查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具体条款，且已在一键预约管理工作中落实。我局将持续督促平台与场馆方加强监督，不断完善预约规则和防刷单机制。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简上体育馆免费开放羽毛球常年被占用，可能是黑科技，或者其他原因，希望调查一下，普通人根本预约不到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具体条款，且已在一键预约管理工作中落实。我局将持续督促平台与场馆方加强监督，不断完善预约规则和防刷单机制。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2024年坪山区还没发体育场馆的预约优惠券，希望能速度上券，方便居民使用，提高场馆利用率，也降低居民的运动成本。</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2024年体育消费券会按各区的发放计划进行，请关注各区官方消息。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建议龙岗龙平紫园网球场 延后开放至22点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紫园网球场在居民区，由于晚上灯光会打扰到周围居民，所以场地结束时间定位21点。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免费的篮球场随处可见，身为国球?场却屈指可数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具体条款，且已在一键预约管理工作中落实。我局将继续按照“应接尽接”原则，会同市教育局和各区推进全市更多的体育场地接入一键平台，提高场地使用率。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累计3次的没有签到签退的规定，个人觉得需要讨论一下。1）每个月可以忘记3次，不建议一直累计；2）毕竟大家工作也很忙，不是没有去，只是时间只有15分钟前后，太仓促签到，错过就没有了；3）建议把15分钟签到/签退时间放宽一点；4）建议把取消场地预订时间放宽一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具体条款。此意见已收到，我局将会同相关单位积极研究，感谢反馈。在规则没变更前，请遵守场馆签到签退规则。良好秩序，大家共同维护。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松岗体育中心负一楼羽毛球公益馆，白天免费场地请不要预约，直接可以进，之前也是这样，本来松岗这边打羽毛球的就不多，现在预约反而打的人少了。有好多人也还不知道怎么约</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具体条款，且已在一键预约管理工作中落实。公益场地均需线上预约。此意见已收到，并已通知平台方和场馆方做好宣传服务工作。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为什么现在不发体育消费券呢</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2024年体育消费券会按各区的发放计划进行，请关注各区官方消息。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没问题，很棒</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具体条款。感谢对一键预约工作的认可。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大浪羽毛球馆没有纳入预订球场名单，球馆地点：颐丰华创新产业园建议纳入且能够使用惠民卷</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具体条款。场馆入驻上线可拨打咨询电话：0755-83130059。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2024年开始龙华区的体育场馆消费券每周五到9：30发放都是还没开始就已结束，涉嫌欺骗愚弄市民，要求公开公示消费券的发放数量和抢券结果名单，不然难以服众，请求上级领导明察！</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经确认，龙华区5月份之前，由于消费券剩余金额越来越少，每次发放张数会2000张以内递减，先到先得。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坪山区的福利券可否均匀的安排在每个月都分别发放一点儿？如果是为了方便相关部门核对整理数据而集中积赞到下半年的某几个月发的话，一是会导致这个福利活动失去本身的意义和初衷，二来呢也会导致上半年很多资源的闲置而小半年会导致很多福利的浪费(譬如，一次性实际使用金额达到某个额度可使用200元优惠券，但是实际上呢，90%的人都不可能一次性订那么长时间的场地。为了能使用优惠券，大家就会折合计算多订一些时间或者场地来消化优惠券)。如上，仅仅是个人观点，仅供参考。</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坪山区体育消费券会按各区的发放计划进行，数量有限，先到先得，具体请关注各区官方消息。此意见已反馈坪山区体育主管部门仔细研究和优化发放方案。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福田体育网球场全部内部私自操作！市民根本定不到场地！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具体条款。此意见已反馈给福田区体育主管部门核实和办理。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体育场馆消费券太少了，希望隔天就能发放一次，有运动爱好的打工人非常需要！</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2024年体育消费券会按各区的发放计划进行，数量有限，先到先得，具体请关注各区官方消息。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i深圳这个一键预约挺好的，就是盐田区的消费券什么时候开始发放呀？求券</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2024年体育消费券会按各区的发放计划进行，请关注各区官方消息。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订场后没有发票提供，怀疑没有合法纳税。希望能提供发票。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 xml:space="preserve">具体条款，且已在一键预约管理工作中落实。已开通线上开票功能的场馆，可以直接在平台申请开票。未开通自助开通功能的场馆，需联系场馆线下开票。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希望优惠劵按需求来发放，每天可以限制人数，每天几点开始前多少位订场可以使用优惠劵，;或者预约报名抢劵，分配劵后半天或者一天内未使用，可以过期分配到下一位。</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具体条款。感谢建议，此意见已转市、区体育主管部门研究办理。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请问文体旅游中的坪山区惠民消费券，2023年的发完了，2024年不发了吗，我的建议是2024年继续惠民！谢谢！</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2024年体育消费券会按各区的发放计划进行，请关注各区官方消息。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目前流程过于繁琐，且流于形式。建议简化登记流程。将现有的“扫码-签到-签退”，缩减为扫码即可，签到签退由各场地管理员自行规定。</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此意见属于一键预约工作日常管理内容，</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具体条款。此意见已收到，我局将会同相关单位积极研究，感谢反馈。在规则没变更前，请遵守场馆签到签退规则。良好秩序，大家共同维护。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请多增加一些社区，党群服务中心等地的乒乓球运动的服务信息。谢谢！</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此意见</w:t>
            </w:r>
            <w:r>
              <w:rPr>
                <w:rFonts w:hint="eastAsia" w:ascii="宋体" w:hAnsi="宋体" w:cs="宋体"/>
                <w:i w:val="0"/>
                <w:iCs w:val="0"/>
                <w:color w:val="000000"/>
                <w:kern w:val="0"/>
                <w:sz w:val="22"/>
                <w:szCs w:val="22"/>
                <w:u w:val="none"/>
                <w:lang w:val="en-US" w:eastAsia="zh-CN" w:bidi="ar"/>
              </w:rPr>
              <w:t>不涉及征求意见稿</w:t>
            </w:r>
            <w:r>
              <w:rPr>
                <w:rFonts w:hint="eastAsia" w:ascii="宋体" w:hAnsi="宋体" w:eastAsia="宋体" w:cs="宋体"/>
                <w:i w:val="0"/>
                <w:iCs w:val="0"/>
                <w:color w:val="000000"/>
                <w:kern w:val="0"/>
                <w:sz w:val="22"/>
                <w:szCs w:val="22"/>
                <w:u w:val="none"/>
                <w:lang w:val="en-US" w:eastAsia="zh-CN" w:bidi="ar"/>
              </w:rPr>
              <w:t>具体条款，且已在一键预约管理工作中落实。我局将继续按照“应接尽接”原则，会同市教育局和各区推进全市更多的体育场地接入一键平台，提高场地使用率。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希望学校游泳馆开放申请</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学校场馆因其特殊性，开放情况由教育部门和学校依据学校实际情况决定，已转教育主管部门研究办理。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为什么坪山区体育馆预约的惠民券没有继续发放了？宝安南山福田都有继续</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不采纳</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2024年体育消费券会按各区的发放计划进行，开始时间有早有晚，坪山区也在筹集准备中，请关注各区官方消息。</w:t>
            </w:r>
          </w:p>
        </w:tc>
      </w:tr>
    </w:tbl>
    <w:p/>
    <w:p/>
    <w:sectPr>
      <w:pgSz w:w="16838" w:h="11906" w:orient="landscape"/>
      <w:pgMar w:top="1080" w:right="1134" w:bottom="108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NzhkMjFhMWVjM2EwZGVkM2FjZTNiZGI4OGI4NzIifQ=="/>
  </w:docVars>
  <w:rsids>
    <w:rsidRoot w:val="00950379"/>
    <w:rsid w:val="000209D0"/>
    <w:rsid w:val="00060133"/>
    <w:rsid w:val="000613A3"/>
    <w:rsid w:val="002A6844"/>
    <w:rsid w:val="002E18B2"/>
    <w:rsid w:val="00344FDB"/>
    <w:rsid w:val="004A269D"/>
    <w:rsid w:val="005353DB"/>
    <w:rsid w:val="005B3B91"/>
    <w:rsid w:val="005B4786"/>
    <w:rsid w:val="006C0657"/>
    <w:rsid w:val="00735142"/>
    <w:rsid w:val="007C4372"/>
    <w:rsid w:val="007E79EB"/>
    <w:rsid w:val="008E768F"/>
    <w:rsid w:val="00906B8C"/>
    <w:rsid w:val="00932433"/>
    <w:rsid w:val="00950379"/>
    <w:rsid w:val="00980A68"/>
    <w:rsid w:val="00A073AD"/>
    <w:rsid w:val="00B5498D"/>
    <w:rsid w:val="00C021DA"/>
    <w:rsid w:val="00D773B1"/>
    <w:rsid w:val="00DE5027"/>
    <w:rsid w:val="02CE36CB"/>
    <w:rsid w:val="319247C7"/>
    <w:rsid w:val="53381772"/>
    <w:rsid w:val="631A5C38"/>
    <w:rsid w:val="6A4D0037"/>
    <w:rsid w:val="7ADF630E"/>
    <w:rsid w:val="7D5C7C06"/>
    <w:rsid w:val="7EF43937"/>
    <w:rsid w:val="B8CB80BF"/>
    <w:rsid w:val="FDE97BB7"/>
    <w:rsid w:val="FF54D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298</Words>
  <Characters>1701</Characters>
  <Lines>14</Lines>
  <Paragraphs>3</Paragraphs>
  <TotalTime>15</TotalTime>
  <ScaleCrop>false</ScaleCrop>
  <LinksUpToDate>false</LinksUpToDate>
  <CharactersWithSpaces>1996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2020-04-10T14:44:00Z</dcterms:created>
  <dc:creator>龚婧</dc:creator>
  <cp:lastModifiedBy>小容</cp:lastModifiedBy>
  <dcterms:modified xsi:type="dcterms:W3CDTF">2024-04-18T06:39:17Z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95EC69EE314D6780BC2B1E6690960F8B</vt:lpwstr>
  </property>
</Properties>
</file>