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仿宋_GB2312" w:hAnsi="仿宋_GB2312" w:eastAsia="仿宋_GB2312" w:cs="仿宋_GB2312"/>
          <w:color w:val="auto"/>
          <w:w w:val="105"/>
          <w:sz w:val="32"/>
          <w:szCs w:val="32"/>
        </w:rPr>
      </w:pPr>
      <w:r>
        <w:rPr>
          <w:rFonts w:hint="eastAsia" w:ascii="黑体" w:hAnsi="黑体" w:eastAsia="黑体" w:cs="黑体"/>
          <w:color w:val="auto"/>
          <w:w w:val="105"/>
          <w:sz w:val="32"/>
          <w:szCs w:val="32"/>
        </w:rPr>
        <w:t>附件1</w:t>
      </w:r>
      <w:bookmarkStart w:id="0" w:name="_GoBack"/>
      <w:bookmarkEnd w:id="0"/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color w:val="auto"/>
          <w:sz w:val="44"/>
          <w:szCs w:val="44"/>
        </w:rPr>
      </w:pPr>
      <w:r>
        <w:rPr>
          <w:rFonts w:hint="eastAsia" w:ascii="仿宋_GB2312" w:hAnsi="宋体" w:eastAsia="仿宋_GB2312" w:cs="宋体"/>
          <w:b/>
          <w:bCs/>
          <w:color w:val="auto"/>
          <w:sz w:val="44"/>
          <w:szCs w:val="44"/>
        </w:rPr>
        <w:t>深圳市第十届运动会竞技体育组</w:t>
      </w:r>
    </w:p>
    <w:p>
      <w:pPr>
        <w:spacing w:line="240" w:lineRule="auto"/>
        <w:jc w:val="center"/>
        <w:rPr>
          <w:rFonts w:hint="default" w:ascii="仿宋_GB2312" w:hAnsi="仿宋_GB2312" w:eastAsia="仿宋_GB2312" w:cs="仿宋_GB2312"/>
          <w:color w:val="auto"/>
          <w:w w:val="105"/>
          <w:sz w:val="44"/>
          <w:szCs w:val="44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color w:val="auto"/>
          <w:sz w:val="44"/>
          <w:szCs w:val="44"/>
          <w:lang w:val="en-US" w:eastAsia="zh-CN"/>
        </w:rPr>
        <w:t>小轮车</w:t>
      </w:r>
      <w:r>
        <w:rPr>
          <w:rFonts w:hint="eastAsia" w:ascii="仿宋_GB2312" w:hAnsi="宋体" w:eastAsia="仿宋_GB2312" w:cs="宋体"/>
          <w:b/>
          <w:bCs/>
          <w:color w:val="auto"/>
          <w:sz w:val="44"/>
          <w:szCs w:val="44"/>
        </w:rPr>
        <w:t>比赛健康承诺书</w:t>
      </w:r>
    </w:p>
    <w:p>
      <w:pPr>
        <w:tabs>
          <w:tab w:val="left" w:pos="7462"/>
        </w:tabs>
        <w:jc w:val="both"/>
        <w:rPr>
          <w:rFonts w:hint="eastAsia" w:ascii="仿宋_GB2312" w:hAnsi="仿宋_GB2312" w:eastAsia="仿宋_GB2312" w:cs="仿宋_GB2312"/>
          <w:color w:val="auto"/>
          <w:w w:val="105"/>
          <w:sz w:val="32"/>
          <w:szCs w:val="32"/>
        </w:rPr>
      </w:pPr>
      <w:r>
        <w:rPr>
          <w:color w:val="auto"/>
          <w:sz w:val="3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50800</wp:posOffset>
                </wp:positionV>
                <wp:extent cx="5271770" cy="26035"/>
                <wp:effectExtent l="0" t="7620" r="508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3955" y="2296795"/>
                          <a:ext cx="5271770" cy="26035"/>
                        </a:xfrm>
                        <a:prstGeom prst="line">
                          <a:avLst/>
                        </a:prstGeom>
                        <a:noFill/>
                        <a:ln w="15494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6pt;margin-top:4pt;height:2.05pt;width:415.1pt;z-index:251659264;mso-width-relative:page;mso-height-relative:page;" filled="f" stroked="t" coordsize="21600,21600" o:gfxdata="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Vvbn9YAAAAHAQAADwAAAAAAAAABACAAAAAiAAAAZHJzL2Rvd25yZXYueG1s&#10;UEsBAhQAFAAAAAgAh07iQJG7bJ76AQAA0AMAAA4AAAAAAAAAAQAgAAAAJQEAAGRycy9lMm9Eb2Mu&#10;eG1sUEsFBgAAAAAGAAYAWQEAAJEFAAAAAA==&#10;">
                <v:fill on="f" focussize="0,0"/>
                <v:stroke weight="1.22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本人承诺：</w:t>
      </w:r>
    </w:p>
    <w:p>
      <w:pPr>
        <w:ind w:firstLine="0" w:firstLineChars="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我将如实填写《承诺书》，如有发热、乏力、咳嗽、呼吸困难、腹泻等病状出现，将及时向赛事竞委会报告，并立即就医。如因隐瞒病情及接触史，引起影响公共安全的后果， 本人将承担相应的法律责任，自愿接受《治安管理处罚法》《传染病防治法》和《关于依法惩治妨害新型冠状病毒感染 肺炎疫情防控违法犯罪的意见》等法律法规的处罚和制裁。</w:t>
      </w:r>
    </w:p>
    <w:p>
      <w:pPr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>
      <w:pPr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>
      <w:pPr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姓名（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签字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:</w:t>
      </w: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未满 16周岁参赛者监护人签名:</w:t>
      </w: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联系电话：</w:t>
      </w: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jc w:val="righ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日期：2021年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日</w:t>
      </w:r>
    </w:p>
    <w:p>
      <w:pPr>
        <w:jc w:val="right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tabs>
          <w:tab w:val="left" w:pos="7462"/>
        </w:tabs>
        <w:jc w:val="both"/>
        <w:rPr>
          <w:rFonts w:hint="eastAsia" w:ascii="仿宋_GB2312" w:hAnsi="仿宋_GB2312" w:eastAsia="仿宋_GB2312" w:cs="仿宋_GB2312"/>
          <w:color w:val="auto"/>
          <w:w w:val="105"/>
          <w:sz w:val="32"/>
          <w:szCs w:val="32"/>
        </w:rPr>
      </w:pPr>
    </w:p>
    <w:p/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C64896"/>
    <w:rsid w:val="05C64896"/>
    <w:rsid w:val="219A58A0"/>
    <w:rsid w:val="3280467B"/>
    <w:rsid w:val="72EE1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2021-07-21T09:18:00Z</dcterms:created>
  <dc:creator>小容</dc:creator>
  <cp:lastModifiedBy>小容</cp:lastModifiedBy>
  <dcterms:modified xsi:type="dcterms:W3CDTF">2021-07-21T09:19:02Z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B75448CA1E134CA49B48A454E3053337</vt:lpwstr>
  </property>
</Properties>
</file>