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jc w:val="center"/>
        <w:rPr>
          <w:rFonts w:hint="eastAsia" w:ascii="仿宋_GB2312" w:hAnsi="宋体" w:eastAsia="仿宋_GB2312" w:cs="宋体"/>
          <w:b/>
          <w:bCs/>
          <w:sz w:val="44"/>
          <w:szCs w:val="44"/>
        </w:rPr>
      </w:pPr>
      <w:r>
        <w:rPr>
          <w:rFonts w:hint="eastAsia" w:ascii="仿宋_GB2312" w:hAnsi="宋体" w:eastAsia="仿宋_GB2312" w:cs="宋体"/>
          <w:b/>
          <w:bCs/>
          <w:sz w:val="44"/>
          <w:szCs w:val="44"/>
        </w:rPr>
        <w:t>深圳市第十届运动会竞技体育组</w:t>
      </w:r>
    </w:p>
    <w:p>
      <w:pPr>
        <w:jc w:val="center"/>
        <w:rPr>
          <w:rFonts w:ascii="仿宋_GB2312" w:hAnsi="宋体" w:eastAsia="仿宋_GB2312" w:cs="宋体"/>
          <w:b/>
          <w:bCs/>
          <w:color w:val="000000" w:themeColor="text1"/>
          <w:sz w:val="44"/>
          <w:szCs w:val="44"/>
          <w14:textFill>
            <w14:solidFill>
              <w14:schemeClr w14:val="tx1"/>
            </w14:solidFill>
          </w14:textFill>
        </w:rPr>
      </w:pPr>
      <w:r>
        <w:rPr>
          <w:rFonts w:hint="eastAsia" w:ascii="仿宋_GB2312" w:hAnsi="宋体" w:eastAsia="仿宋_GB2312" w:cs="宋体"/>
          <w:b/>
          <w:bCs/>
          <w:color w:val="000000" w:themeColor="text1"/>
          <w:sz w:val="44"/>
          <w:szCs w:val="44"/>
          <w14:textFill>
            <w14:solidFill>
              <w14:schemeClr w14:val="tx1"/>
            </w14:solidFill>
          </w14:textFill>
        </w:rPr>
        <w:t>健美操比赛自愿参赛责任及风险告知书</w:t>
      </w:r>
    </w:p>
    <w:p>
      <w:pPr>
        <w:ind w:firstLine="560" w:firstLineChars="200"/>
        <w:rPr>
          <w:rFonts w:ascii="仿宋_GB2312" w:hAnsi="仿宋_GB2312" w:eastAsia="仿宋_GB2312" w:cs="仿宋_GB2312"/>
          <w:color w:val="000000" w:themeColor="text1"/>
          <w:sz w:val="28"/>
          <w:szCs w:val="28"/>
          <w14:textFill>
            <w14:solidFill>
              <w14:schemeClr w14:val="tx1"/>
            </w14:solidFill>
          </w14:textFill>
        </w:rPr>
      </w:pPr>
    </w:p>
    <w:p>
      <w:pPr>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健美操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color w:val="000000" w:themeColor="text1"/>
          <w:sz w:val="28"/>
          <w:szCs w:val="28"/>
          <w14:textFill>
            <w14:solidFill>
              <w14:schemeClr w14:val="tx1"/>
            </w14:solidFill>
          </w14:textFill>
        </w:rPr>
        <w:t>2.我充分了解本次活动期间的训练或比赛有潜在的危险，以及</w:t>
      </w:r>
      <w:r>
        <w:rPr>
          <w:rFonts w:hint="eastAsia" w:ascii="仿宋_GB2312" w:hAnsi="仿宋_GB2312" w:eastAsia="仿宋_GB2312" w:cs="仿宋_GB2312"/>
          <w:sz w:val="28"/>
          <w:szCs w:val="28"/>
        </w:rPr>
        <w:t>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285D03"/>
    <w:rsid w:val="2F285D03"/>
    <w:rsid w:val="32804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2021-07-27T03:29:00Z</dcterms:created>
  <dc:creator>小容</dc:creator>
  <cp:lastModifiedBy>小容</cp:lastModifiedBy>
  <dcterms:modified xsi:type="dcterms:W3CDTF">2021-07-27T03:29:34Z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73E8229D9CA24E98B009346F4C3C9D4A</vt:lpwstr>
  </property>
</Properties>
</file>